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7967" w:rsidRPr="00E66544" w:rsidRDefault="00C97967" w:rsidP="00C97967">
      <w:pPr>
        <w:jc w:val="center"/>
        <w:rPr>
          <w:rFonts w:ascii="Monotype Corsiva" w:hAnsi="Monotype Corsiva"/>
          <w:color w:val="FF66CC"/>
          <w:sz w:val="180"/>
          <w:szCs w:val="180"/>
        </w:rPr>
      </w:pPr>
      <w:proofErr w:type="spellStart"/>
      <w:r w:rsidRPr="00E66544">
        <w:rPr>
          <w:rFonts w:ascii="Monotype Corsiva" w:hAnsi="Monotype Corsiva"/>
          <w:color w:val="FF66CC"/>
          <w:sz w:val="180"/>
          <w:szCs w:val="180"/>
        </w:rPr>
        <w:t>Baugy’m</w:t>
      </w:r>
      <w:proofErr w:type="spellEnd"/>
      <w:r w:rsidRPr="00E66544">
        <w:rPr>
          <w:rFonts w:ascii="Monotype Corsiva" w:hAnsi="Monotype Corsiva"/>
          <w:color w:val="FF66CC"/>
          <w:sz w:val="180"/>
          <w:szCs w:val="180"/>
        </w:rPr>
        <w:t xml:space="preserve"> Dance</w:t>
      </w:r>
    </w:p>
    <w:p w:rsidR="00C97967" w:rsidRPr="00C97967" w:rsidRDefault="00C97967" w:rsidP="00C97967">
      <w:pPr>
        <w:jc w:val="center"/>
        <w:rPr>
          <w:rFonts w:ascii="Monotype Corsiva" w:hAnsi="Monotype Corsiva"/>
          <w:color w:val="2F5496" w:themeColor="accent1" w:themeShade="BF"/>
          <w:sz w:val="120"/>
          <w:szCs w:val="120"/>
        </w:rPr>
      </w:pPr>
      <w:r w:rsidRPr="00E66544">
        <w:rPr>
          <w:rFonts w:ascii="Monotype Corsiva" w:hAnsi="Monotype Corsiva"/>
          <w:color w:val="2F5496" w:themeColor="accent1" w:themeShade="BF"/>
          <w:sz w:val="70"/>
          <w:szCs w:val="70"/>
        </w:rPr>
        <w:t>Présente son</w:t>
      </w:r>
      <w:r w:rsidRPr="00E66544">
        <w:rPr>
          <w:rFonts w:ascii="Monotype Corsiva" w:hAnsi="Monotype Corsiva"/>
          <w:color w:val="2F5496" w:themeColor="accent1" w:themeShade="BF"/>
          <w:sz w:val="60"/>
          <w:szCs w:val="60"/>
        </w:rPr>
        <w:t xml:space="preserve"> </w:t>
      </w:r>
      <w:r w:rsidRPr="00E66544">
        <w:rPr>
          <w:rFonts w:ascii="Monotype Corsiva" w:hAnsi="Monotype Corsiva"/>
          <w:color w:val="2F5496" w:themeColor="accent1" w:themeShade="BF"/>
          <w:sz w:val="130"/>
          <w:szCs w:val="130"/>
        </w:rPr>
        <w:t>Gala 2019</w:t>
      </w:r>
    </w:p>
    <w:p w:rsidR="00C97967" w:rsidRDefault="007D4891" w:rsidP="00C97967">
      <w:pPr>
        <w:jc w:val="center"/>
      </w:pPr>
      <w:bookmarkStart w:id="0" w:name="_GoBack"/>
      <w:bookmarkEnd w:id="0"/>
      <w:r w:rsidRPr="0019558D">
        <w:rPr>
          <w:rFonts w:ascii="Rockwell Nova Extra Bold" w:hAnsi="Rockwell Nova Extra Bold"/>
          <w:noProof/>
          <w:sz w:val="96"/>
          <w:szCs w:val="96"/>
        </w:rPr>
        <w:drawing>
          <wp:inline distT="0" distB="0" distL="0" distR="0" wp14:anchorId="14D349CC" wp14:editId="08C2C4BF">
            <wp:extent cx="5505450" cy="4681289"/>
            <wp:effectExtent l="0" t="0" r="0" b="5080"/>
            <wp:docPr id="5" name="Image 4" descr="RÃ©sultat de recherche d'images pour &quot;DANSER SUR LA TERR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Ã©sultat de recherche d'images pour &quot;DANSER SUR LA TERRE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4"/>
                    <a:srcRect l="1734" t="11465" r="2180"/>
                    <a:stretch/>
                  </pic:blipFill>
                  <pic:spPr bwMode="auto">
                    <a:xfrm>
                      <a:off x="0" y="0"/>
                      <a:ext cx="5575810" cy="4741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97967" w:rsidRPr="007D4891" w:rsidRDefault="00C97967" w:rsidP="00C97967">
      <w:pPr>
        <w:jc w:val="center"/>
        <w:rPr>
          <w:rFonts w:ascii="Monotype Corsiva" w:hAnsi="Monotype Corsiva"/>
          <w:noProof/>
          <w:color w:val="806000" w:themeColor="accent4" w:themeShade="80"/>
          <w:sz w:val="110"/>
          <w:szCs w:val="110"/>
        </w:rPr>
      </w:pPr>
      <w:r w:rsidRPr="007D4891">
        <w:rPr>
          <w:rFonts w:ascii="Monotype Corsiva" w:hAnsi="Monotype Corsiva"/>
          <w:noProof/>
          <w:color w:val="806000" w:themeColor="accent4" w:themeShade="80"/>
          <w:sz w:val="110"/>
          <w:szCs w:val="110"/>
        </w:rPr>
        <w:t>Samedi 22 juin  20 heures</w:t>
      </w:r>
    </w:p>
    <w:p w:rsidR="00C97967" w:rsidRPr="007D4891" w:rsidRDefault="00C97967" w:rsidP="00C97967">
      <w:pPr>
        <w:jc w:val="center"/>
        <w:rPr>
          <w:rFonts w:ascii="Monotype Corsiva" w:hAnsi="Monotype Corsiva"/>
          <w:noProof/>
          <w:color w:val="00B0F0"/>
          <w:sz w:val="100"/>
          <w:szCs w:val="100"/>
        </w:rPr>
      </w:pPr>
      <w:r w:rsidRPr="007D4891">
        <w:rPr>
          <w:rFonts w:ascii="Monotype Corsiva" w:hAnsi="Monotype Corsiva"/>
          <w:noProof/>
          <w:color w:val="00B0F0"/>
          <w:sz w:val="100"/>
          <w:szCs w:val="100"/>
        </w:rPr>
        <w:t>Au CREPS de Bourges</w:t>
      </w:r>
    </w:p>
    <w:p w:rsidR="007D4891" w:rsidRPr="00C97967" w:rsidRDefault="00C97967" w:rsidP="00C97967">
      <w:pPr>
        <w:rPr>
          <w:rFonts w:ascii="Monotype Corsiva" w:hAnsi="Monotype Corsiva"/>
          <w:noProof/>
          <w:sz w:val="50"/>
          <w:szCs w:val="50"/>
        </w:rPr>
      </w:pPr>
      <w:r>
        <w:rPr>
          <w:rFonts w:ascii="Monotype Corsiva" w:hAnsi="Monotype Corsiva"/>
          <w:noProof/>
          <w:sz w:val="70"/>
          <w:szCs w:val="70"/>
        </w:rPr>
        <w:t xml:space="preserve"> </w:t>
      </w:r>
      <w:r w:rsidRPr="00C97967">
        <w:rPr>
          <w:rFonts w:ascii="Monotype Corsiva" w:hAnsi="Monotype Corsiva"/>
          <w:noProof/>
          <w:sz w:val="50"/>
          <w:szCs w:val="50"/>
        </w:rPr>
        <w:t>Entrée gratuite</w:t>
      </w:r>
      <w:r>
        <w:rPr>
          <w:rFonts w:ascii="Monotype Corsiva" w:hAnsi="Monotype Corsiva"/>
          <w:noProof/>
          <w:sz w:val="60"/>
          <w:szCs w:val="60"/>
        </w:rPr>
        <w:t xml:space="preserve">                        </w:t>
      </w:r>
      <w:r w:rsidRPr="00C97967">
        <w:rPr>
          <w:rFonts w:ascii="Monotype Corsiva" w:hAnsi="Monotype Corsiva"/>
          <w:noProof/>
          <w:sz w:val="50"/>
          <w:szCs w:val="50"/>
        </w:rPr>
        <w:t>Restauration sur</w:t>
      </w:r>
      <w:r w:rsidR="00007030">
        <w:rPr>
          <w:rFonts w:ascii="Monotype Corsiva" w:hAnsi="Monotype Corsiva"/>
          <w:noProof/>
          <w:sz w:val="50"/>
          <w:szCs w:val="50"/>
        </w:rPr>
        <w:t xml:space="preserve"> </w:t>
      </w:r>
      <w:r w:rsidRPr="00C97967">
        <w:rPr>
          <w:rFonts w:ascii="Monotype Corsiva" w:hAnsi="Monotype Corsiva"/>
          <w:noProof/>
          <w:sz w:val="50"/>
          <w:szCs w:val="50"/>
        </w:rPr>
        <w:t>place</w:t>
      </w:r>
    </w:p>
    <w:sectPr w:rsidR="007D4891" w:rsidRPr="00C97967" w:rsidSect="00C97967">
      <w:pgSz w:w="11906" w:h="16838"/>
      <w:pgMar w:top="567" w:right="720" w:bottom="82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Rockwell Nova Extra Bold">
    <w:charset w:val="00"/>
    <w:family w:val="roman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967"/>
    <w:rsid w:val="00007030"/>
    <w:rsid w:val="00296209"/>
    <w:rsid w:val="007D4891"/>
    <w:rsid w:val="00C97967"/>
    <w:rsid w:val="00E6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EA43AD-4797-44A9-95D3-8241AEDEC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7967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2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6</cp:revision>
  <cp:lastPrinted>2019-05-21T05:03:00Z</cp:lastPrinted>
  <dcterms:created xsi:type="dcterms:W3CDTF">2019-05-19T21:21:00Z</dcterms:created>
  <dcterms:modified xsi:type="dcterms:W3CDTF">2019-05-21T05:47:00Z</dcterms:modified>
</cp:coreProperties>
</file>